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5254">
      <w:pPr>
        <w:spacing w:before="312" w:beforeLines="100" w:after="0"/>
        <w:ind w:right="48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1962150" cy="1932305"/>
            <wp:effectExtent l="0" t="0" r="0" b="0"/>
            <wp:docPr id="2" name="图片 2" descr="新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校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02" cy="194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435EC">
      <w:pPr>
        <w:tabs>
          <w:tab w:val="left" w:pos="1080"/>
          <w:tab w:val="center" w:pos="4153"/>
        </w:tabs>
        <w:spacing w:before="312" w:beforeLines="100" w:after="0"/>
        <w:jc w:val="center"/>
        <w:rPr>
          <w:rFonts w:ascii="华文行楷" w:eastAsia="华文行楷"/>
          <w:sz w:val="72"/>
          <w:szCs w:val="72"/>
        </w:rPr>
      </w:pPr>
      <w:r>
        <w:rPr>
          <w:rFonts w:hint="eastAsia" w:ascii="华文行楷" w:eastAsia="华文行楷"/>
          <w:sz w:val="72"/>
          <w:szCs w:val="72"/>
        </w:rPr>
        <w:t>湖南人文科技学院</w:t>
      </w:r>
    </w:p>
    <w:p w14:paraId="0A220C7F">
      <w:pPr>
        <w:tabs>
          <w:tab w:val="left" w:pos="1080"/>
          <w:tab w:val="center" w:pos="4153"/>
        </w:tabs>
        <w:spacing w:before="312" w:beforeLines="100" w:after="0"/>
        <w:jc w:val="center"/>
        <w:rPr>
          <w:rFonts w:ascii="华文行楷" w:eastAsia="华文行楷"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高等学历继续教育</w:t>
      </w:r>
      <w:r>
        <w:rPr>
          <w:rFonts w:hint="eastAsia" w:ascii="宋体" w:hAnsi="宋体"/>
          <w:b/>
          <w:sz w:val="72"/>
          <w:szCs w:val="72"/>
        </w:rPr>
        <w:t>本科生毕业论文档案材料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59"/>
        <w:gridCol w:w="1014"/>
        <w:gridCol w:w="2202"/>
      </w:tblGrid>
      <w:tr w14:paraId="1EC5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7" w:type="dxa"/>
            <w:vAlign w:val="bottom"/>
          </w:tcPr>
          <w:p w14:paraId="3927F425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论文题目：</w:t>
            </w:r>
          </w:p>
        </w:tc>
        <w:tc>
          <w:tcPr>
            <w:tcW w:w="5675" w:type="dxa"/>
            <w:gridSpan w:val="3"/>
            <w:tcBorders>
              <w:bottom w:val="single" w:color="auto" w:sz="4" w:space="0"/>
            </w:tcBorders>
            <w:vAlign w:val="bottom"/>
          </w:tcPr>
          <w:p w14:paraId="68A0CE3D">
            <w:pPr>
              <w:spacing w:after="0" w:line="400" w:lineRule="exact"/>
              <w:rPr>
                <w:sz w:val="36"/>
                <w:szCs w:val="36"/>
              </w:rPr>
            </w:pPr>
          </w:p>
        </w:tc>
      </w:tr>
      <w:tr w14:paraId="0CCE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7" w:type="dxa"/>
            <w:vAlign w:val="bottom"/>
          </w:tcPr>
          <w:p w14:paraId="772C9CAB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学生姓名：</w:t>
            </w:r>
          </w:p>
        </w:tc>
        <w:tc>
          <w:tcPr>
            <w:tcW w:w="245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D2E09E">
            <w:pPr>
              <w:spacing w:after="0"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014" w:type="dxa"/>
            <w:tcBorders>
              <w:top w:val="single" w:color="auto" w:sz="4" w:space="0"/>
            </w:tcBorders>
            <w:vAlign w:val="bottom"/>
          </w:tcPr>
          <w:p w14:paraId="30EF0BC1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学号</w:t>
            </w:r>
          </w:p>
        </w:tc>
        <w:tc>
          <w:tcPr>
            <w:tcW w:w="220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1657FD">
            <w:pPr>
              <w:spacing w:after="0" w:line="400" w:lineRule="exact"/>
              <w:jc w:val="center"/>
              <w:rPr>
                <w:sz w:val="36"/>
                <w:szCs w:val="36"/>
              </w:rPr>
            </w:pPr>
          </w:p>
        </w:tc>
      </w:tr>
      <w:tr w14:paraId="065B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7" w:type="dxa"/>
            <w:vAlign w:val="bottom"/>
          </w:tcPr>
          <w:p w14:paraId="5ECC065E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专业年级：</w:t>
            </w:r>
          </w:p>
        </w:tc>
        <w:tc>
          <w:tcPr>
            <w:tcW w:w="5675" w:type="dxa"/>
            <w:gridSpan w:val="3"/>
            <w:tcBorders>
              <w:bottom w:val="single" w:color="auto" w:sz="4" w:space="0"/>
            </w:tcBorders>
            <w:vAlign w:val="bottom"/>
          </w:tcPr>
          <w:p w14:paraId="6EB44ECA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FF0000"/>
                <w:sz w:val="36"/>
                <w:szCs w:val="36"/>
                <w:lang w:val="en-US" w:eastAsia="zh-CN"/>
              </w:rPr>
              <w:t>**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专业202</w:t>
            </w:r>
            <w:r>
              <w:rPr>
                <w:rFonts w:hint="eastAsia"/>
                <w:color w:val="FF0000"/>
                <w:sz w:val="36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级</w:t>
            </w:r>
          </w:p>
        </w:tc>
      </w:tr>
      <w:tr w14:paraId="4BAB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7" w:type="dxa"/>
            <w:vAlign w:val="bottom"/>
          </w:tcPr>
          <w:p w14:paraId="55E74633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所属学院：</w:t>
            </w:r>
          </w:p>
        </w:tc>
        <w:tc>
          <w:tcPr>
            <w:tcW w:w="5675" w:type="dxa"/>
            <w:gridSpan w:val="3"/>
            <w:tcBorders>
              <w:bottom w:val="single" w:color="auto" w:sz="4" w:space="0"/>
            </w:tcBorders>
            <w:vAlign w:val="bottom"/>
          </w:tcPr>
          <w:p w14:paraId="6013E078">
            <w:pPr>
              <w:spacing w:after="0" w:line="400" w:lineRule="exact"/>
              <w:jc w:val="center"/>
              <w:rPr>
                <w:sz w:val="36"/>
                <w:szCs w:val="36"/>
              </w:rPr>
            </w:pPr>
          </w:p>
        </w:tc>
      </w:tr>
      <w:tr w14:paraId="4D62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27" w:type="dxa"/>
            <w:vAlign w:val="bottom"/>
          </w:tcPr>
          <w:p w14:paraId="7BEDE92A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指导教师：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453BEDA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论文由双导师指导，要同时在此写第二导师姓名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 w14:paraId="29ED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127" w:type="dxa"/>
            <w:vAlign w:val="bottom"/>
          </w:tcPr>
          <w:p w14:paraId="3E17D977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教师职称：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E7D8D1">
            <w:pPr>
              <w:spacing w:after="0" w:line="40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论文由双导师指导，要同时在此写第二导师职称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</w:tbl>
    <w:p w14:paraId="3E8B878D"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湖南人文科技学院教务处</w:t>
      </w:r>
    </w:p>
    <w:p w14:paraId="3BEE04BC">
      <w:pPr>
        <w:jc w:val="center"/>
        <w:rPr>
          <w:rFonts w:hint="eastAsia" w:ascii="黑体" w:eastAsia="黑体"/>
          <w:color w:val="FF0000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二</w:t>
      </w:r>
      <w:r>
        <w:rPr>
          <w:rFonts w:ascii="黑体" w:eastAsia="黑体"/>
          <w:sz w:val="30"/>
          <w:szCs w:val="30"/>
        </w:rPr>
        <w:t>〇</w:t>
      </w:r>
      <w:r>
        <w:rPr>
          <w:rFonts w:hint="eastAsia" w:ascii="黑体" w:eastAsia="黑体"/>
          <w:sz w:val="30"/>
          <w:szCs w:val="30"/>
        </w:rPr>
        <w:t>二四年制</w:t>
      </w:r>
      <w:r>
        <w:rPr>
          <w:rFonts w:hint="eastAsia" w:ascii="黑体" w:eastAsia="黑体"/>
          <w:color w:val="FF0000"/>
          <w:sz w:val="30"/>
          <w:szCs w:val="30"/>
          <w:lang w:eastAsia="zh-CN"/>
        </w:rPr>
        <w:t>（</w:t>
      </w:r>
      <w:r>
        <w:rPr>
          <w:rFonts w:hint="eastAsia" w:ascii="黑体" w:eastAsia="黑体"/>
          <w:color w:val="FF0000"/>
          <w:sz w:val="30"/>
          <w:szCs w:val="30"/>
          <w:lang w:val="en-US" w:eastAsia="zh-CN"/>
        </w:rPr>
        <w:t>建议统一写毕业当年时间</w:t>
      </w:r>
      <w:r>
        <w:rPr>
          <w:rFonts w:hint="eastAsia" w:ascii="黑体" w:eastAsia="黑体"/>
          <w:color w:val="FF0000"/>
          <w:sz w:val="30"/>
          <w:szCs w:val="30"/>
          <w:lang w:eastAsia="zh-CN"/>
        </w:rPr>
        <w:t>）</w:t>
      </w:r>
    </w:p>
    <w:p w14:paraId="5A8413C7">
      <w:pPr>
        <w:outlineLvl w:val="0"/>
        <w:rPr>
          <w:rFonts w:hint="eastAsia" w:ascii="黑体" w:eastAsia="黑体"/>
          <w:sz w:val="24"/>
        </w:rPr>
      </w:pPr>
    </w:p>
    <w:p w14:paraId="65557BBA">
      <w:pPr>
        <w:outlineLvl w:val="0"/>
      </w:pPr>
      <w:r>
        <w:rPr>
          <w:rFonts w:hint="eastAsia" w:ascii="黑体" w:eastAsia="黑体"/>
          <w:sz w:val="24"/>
        </w:rPr>
        <w:t>一、毕业论文开题报告书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D7D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9" w:hRule="atLeast"/>
          <w:jc w:val="center"/>
        </w:trPr>
        <w:tc>
          <w:tcPr>
            <w:tcW w:w="5000" w:type="pct"/>
          </w:tcPr>
          <w:p w14:paraId="736CD328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（一）本选题的理论、实际意义</w:t>
            </w:r>
          </w:p>
          <w:p w14:paraId="67769462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69BE868A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首先要写一段研究背景，主要引导出研究你选取主题的重要性、急迫性，适宜写2-3段话。</w:t>
            </w:r>
          </w:p>
          <w:p w14:paraId="20AB8EC4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理论意义是指对于学科理论体系的构建和研究的意义，这主要要联系个人专业背景来谈，写作时要分层分点，采用用一句话总结，然后再进一步阐述；</w:t>
            </w:r>
          </w:p>
          <w:p w14:paraId="345D02E2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现实意义是指运用方面的意义，比如说可以供研究参考，引起社会重视等等，写作时要分层分点，采用用一句话总结，然后再进一步阐述。</w:t>
            </w:r>
          </w:p>
          <w:p w14:paraId="2E43F982">
            <w:pPr>
              <w:spacing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664CA3DC">
            <w:pPr>
              <w:spacing w:before="312" w:beforeLines="100"/>
              <w:ind w:firstLine="424"/>
              <w:rPr>
                <w:rFonts w:hint="eastAsia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（在指导教师的任务书“目的、意义”一栏的基础上更加详细具体一些）</w:t>
            </w:r>
          </w:p>
          <w:p w14:paraId="71FD919F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44DD2310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46AD44A6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25BFC3C1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753AA710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46D70AAD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2572491F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30CD5D16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47E26CD5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6F025642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5567DFAF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0307E911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48BE6229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6E5EED04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50F0AB9C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3E898F97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1F32AB7D">
            <w:pPr>
              <w:spacing w:after="0" w:line="360" w:lineRule="auto"/>
              <w:ind w:firstLine="425"/>
              <w:rPr>
                <w:rFonts w:ascii="宋体" w:hAnsi="宋体" w:cs="Arial"/>
                <w:kern w:val="0"/>
                <w:sz w:val="24"/>
              </w:rPr>
            </w:pPr>
          </w:p>
          <w:p w14:paraId="0D88A114">
            <w:pPr>
              <w:spacing w:after="0" w:line="360" w:lineRule="auto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0B5CB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8" w:hRule="atLeast"/>
          <w:jc w:val="center"/>
        </w:trPr>
        <w:tc>
          <w:tcPr>
            <w:tcW w:w="5000" w:type="pct"/>
          </w:tcPr>
          <w:p w14:paraId="1A882252">
            <w:pPr>
              <w:spacing w:before="93" w:after="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（二）文献综述（国内外有关本选题的研究动态和自己的见解，不少于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00字）：</w:t>
            </w:r>
          </w:p>
          <w:p w14:paraId="49FDD459">
            <w:pPr>
              <w:widowControl/>
              <w:spacing w:before="240"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A5BCF60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056517D4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学生在充分查找资料的基础上了解国内外同类产品的设计的特点，市场应用情况，技术发展情况等（此外需要引用参考文献），指出其不足和需要改进的地方，并谈出自己的见解或想法。</w:t>
            </w:r>
          </w:p>
          <w:p w14:paraId="44F11286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谈自己的见解和研究设想时应基本确定自己的</w:t>
            </w:r>
            <w:r>
              <w:rPr>
                <w:rFonts w:ascii="宋体" w:hAnsi="宋体" w:cs="Arial"/>
                <w:color w:val="FF0000"/>
                <w:kern w:val="0"/>
                <w:sz w:val="24"/>
              </w:rPr>
              <w:t>研究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内容，要做什么、希望解决什么，达到什么目的。也要防止与正文的照抄或跳跃性抄袭。</w:t>
            </w:r>
          </w:p>
          <w:p w14:paraId="6EC3B3B6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要能显示学生全部阅读了指导教师提供的参考资料的迹象。</w:t>
            </w:r>
          </w:p>
          <w:p w14:paraId="07CBD03C">
            <w:pPr>
              <w:spacing w:after="0" w:line="360" w:lineRule="auto"/>
              <w:ind w:firstLine="425"/>
              <w:rPr>
                <w:sz w:val="24"/>
              </w:rPr>
            </w:pPr>
          </w:p>
        </w:tc>
      </w:tr>
      <w:tr w14:paraId="317C9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5000" w:type="pct"/>
          </w:tcPr>
          <w:p w14:paraId="0EF806AF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（三）研究目的、研究内容</w:t>
            </w:r>
          </w:p>
          <w:p w14:paraId="080B729C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53AA0294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研究内容是在教师下达的任务书的基础上进行扩充，进一步明确应该研究什么，解决什么现实问题？</w:t>
            </w:r>
          </w:p>
          <w:p w14:paraId="3812BD8F">
            <w:pPr>
              <w:spacing w:line="360" w:lineRule="auto"/>
              <w:ind w:firstLine="425"/>
              <w:rPr>
                <w:rFonts w:hint="eastAsia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拟解决的主要问题应当重点突出，并就如何解决这些问题谈出自己的想法。</w:t>
            </w:r>
          </w:p>
          <w:p w14:paraId="4CA9FE96">
            <w:pPr>
              <w:spacing w:after="0" w:line="360" w:lineRule="auto"/>
              <w:ind w:firstLine="425"/>
              <w:rPr>
                <w:sz w:val="24"/>
              </w:rPr>
            </w:pPr>
          </w:p>
          <w:p w14:paraId="4E8F49B1">
            <w:pPr>
              <w:spacing w:after="0" w:line="360" w:lineRule="auto"/>
              <w:ind w:firstLine="425"/>
              <w:rPr>
                <w:sz w:val="24"/>
              </w:rPr>
            </w:pPr>
          </w:p>
          <w:p w14:paraId="4CCEB82B">
            <w:pPr>
              <w:spacing w:after="0" w:line="360" w:lineRule="auto"/>
              <w:ind w:firstLine="425"/>
              <w:rPr>
                <w:sz w:val="24"/>
              </w:rPr>
            </w:pPr>
          </w:p>
          <w:p w14:paraId="5F2EC844">
            <w:pPr>
              <w:spacing w:after="0" w:line="360" w:lineRule="auto"/>
              <w:ind w:firstLine="425"/>
              <w:rPr>
                <w:sz w:val="24"/>
              </w:rPr>
            </w:pPr>
          </w:p>
          <w:p w14:paraId="202969DC">
            <w:pPr>
              <w:spacing w:after="0" w:line="360" w:lineRule="auto"/>
              <w:ind w:firstLine="425"/>
              <w:rPr>
                <w:sz w:val="24"/>
              </w:rPr>
            </w:pPr>
          </w:p>
          <w:p w14:paraId="484E5F4A">
            <w:pPr>
              <w:spacing w:after="0" w:line="360" w:lineRule="auto"/>
              <w:ind w:firstLine="425"/>
              <w:rPr>
                <w:sz w:val="24"/>
              </w:rPr>
            </w:pPr>
          </w:p>
        </w:tc>
      </w:tr>
      <w:tr w14:paraId="1DC6F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5000" w:type="pct"/>
          </w:tcPr>
          <w:p w14:paraId="222445B8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（四）研究方法、技术路线及可行性分析</w:t>
            </w:r>
          </w:p>
          <w:p w14:paraId="03453201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72A62F67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研究步骤指采取什么样的步骤来完成本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  <w:lang w:val="en-US" w:eastAsia="zh-CN"/>
              </w:rPr>
              <w:t>试验或研究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，采用哪些研究方法，要从拟研究的问题出发进行选择，应根据每一具体问题的性质，确定相应的研究方法。要具体写清楚用什么方法解决什么问题，并尽可能详尽地写出具体的操作过程。此外，还要注意多种研究方法的综合利用，以求获得更全面的研究结论。研究方法要切实可行，准确全面，譬如通过调研调查统计的，要注意调查问卷或表格的规范、科学，调查统计对象符合取样要求；通过实验取得数据来源的，一定要有具体的操作方案。并能说明研究所需各种辅助条件是否具备，切实可行。</w:t>
            </w:r>
          </w:p>
          <w:p w14:paraId="1B613D5B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120F6EE3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73533E52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5ADDA51B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0EAB0742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  <w:p w14:paraId="5BAFF35E">
            <w:pPr>
              <w:spacing w:after="0"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</w:tr>
      <w:tr w14:paraId="21842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5000" w:type="pct"/>
          </w:tcPr>
          <w:p w14:paraId="46F9FEEF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（五）进度安排和采取的主要措施</w:t>
            </w:r>
          </w:p>
          <w:p w14:paraId="7C547E0F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（小四号宋体，1.5倍行距）</w:t>
            </w:r>
          </w:p>
          <w:p w14:paraId="21892872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</w:p>
          <w:p w14:paraId="3F41C62B">
            <w:pPr>
              <w:spacing w:line="360" w:lineRule="auto"/>
              <w:ind w:firstLine="425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学生应按照指导教师的要求并结合自己的实际情况合理安排，认真分解研究任务，明确规定出在什么时间内，完成什么样的研究任务，取得什么样的阶段成果。要充分考虑研究内容的相互关系和难易程度，一般情况下，都是从基础问题开始，分阶段进行，每个阶段从什么时间开始、什么时间结束都要详细计划。</w:t>
            </w:r>
          </w:p>
          <w:p w14:paraId="7AC19E3E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主要措施指学生本人为完成项目的设计与开发应采取的措施。</w:t>
            </w:r>
          </w:p>
          <w:p w14:paraId="6761804C">
            <w:pPr>
              <w:widowControl/>
              <w:spacing w:before="240"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4930E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983D7C">
            <w:pPr>
              <w:widowControl/>
              <w:jc w:val="left"/>
              <w:rPr>
                <w:rFonts w:ascii="宋体" w:hAnsi="宋体" w:cs="宋体"/>
                <w:kern w:val="0"/>
                <w:sz w:val="23"/>
              </w:rPr>
            </w:pPr>
          </w:p>
          <w:p w14:paraId="7F12D6E1">
            <w:pPr>
              <w:widowControl/>
              <w:jc w:val="left"/>
              <w:rPr>
                <w:rFonts w:ascii="宋体" w:hAnsi="宋体" w:cs="宋体"/>
                <w:kern w:val="0"/>
                <w:sz w:val="23"/>
              </w:rPr>
            </w:pPr>
          </w:p>
          <w:p w14:paraId="17A72AFD">
            <w:pPr>
              <w:widowControl/>
              <w:jc w:val="left"/>
              <w:rPr>
                <w:rFonts w:ascii="宋体" w:hAnsi="宋体" w:cs="宋体"/>
                <w:kern w:val="0"/>
                <w:sz w:val="23"/>
              </w:rPr>
            </w:pPr>
          </w:p>
          <w:p w14:paraId="3038AEAE">
            <w:pPr>
              <w:widowControl/>
              <w:jc w:val="left"/>
              <w:rPr>
                <w:rFonts w:ascii="宋体" w:hAnsi="宋体" w:cs="宋体"/>
                <w:kern w:val="0"/>
                <w:sz w:val="23"/>
              </w:rPr>
            </w:pPr>
          </w:p>
          <w:p w14:paraId="4590AFEB">
            <w:pPr>
              <w:widowControl/>
              <w:jc w:val="left"/>
              <w:rPr>
                <w:rFonts w:ascii="宋体" w:hAnsi="宋体" w:cs="宋体"/>
                <w:kern w:val="0"/>
                <w:sz w:val="23"/>
              </w:rPr>
            </w:pPr>
          </w:p>
          <w:p w14:paraId="1B595AFA">
            <w:pPr>
              <w:widowControl/>
              <w:jc w:val="left"/>
              <w:rPr>
                <w:rFonts w:ascii="宋体" w:hAnsi="宋体" w:cs="宋体"/>
                <w:kern w:val="0"/>
                <w:sz w:val="23"/>
              </w:rPr>
            </w:pPr>
          </w:p>
        </w:tc>
      </w:tr>
      <w:tr w14:paraId="6B46C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3" w:hRule="atLeast"/>
          <w:jc w:val="center"/>
        </w:trPr>
        <w:tc>
          <w:tcPr>
            <w:tcW w:w="5000" w:type="pct"/>
          </w:tcPr>
          <w:p w14:paraId="37D8BD43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（六）主要参考文献（不少于10篇）</w:t>
            </w:r>
          </w:p>
          <w:p w14:paraId="58F34C57">
            <w:pPr>
              <w:spacing w:line="360" w:lineRule="auto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（小四号宋体，1.5倍行距）</w:t>
            </w:r>
          </w:p>
          <w:p w14:paraId="6EADA1CF">
            <w:pPr>
              <w:spacing w:line="360" w:lineRule="auto"/>
              <w:ind w:firstLine="425"/>
              <w:rPr>
                <w:rFonts w:hint="eastAsia" w:ascii="宋体" w:hAnsi="宋体" w:cs="Arial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在指导教师的基础上篇数有所调整、增加。</w:t>
            </w:r>
          </w:p>
          <w:p w14:paraId="068F92C8">
            <w:pPr>
              <w:spacing w:line="360" w:lineRule="auto"/>
              <w:ind w:firstLine="425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请按以下参考文献格式给出你的参考文献。</w:t>
            </w:r>
          </w:p>
          <w:p w14:paraId="1A007268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line="360" w:lineRule="auto"/>
              <w:ind w:left="600" w:hanging="600" w:hangingChars="25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Jain A K, Duin R, Mao J, et al. Statistical Pattern Recognition: A Review [J]. IEEE Trans. on Pattern Analysis and Machine Intelligence, 2000, 22(1): 4-38.</w:t>
            </w:r>
          </w:p>
          <w:p w14:paraId="32A481D0">
            <w:pPr>
              <w:adjustRightInd w:val="0"/>
              <w:snapToGrid w:val="0"/>
              <w:spacing w:line="360" w:lineRule="auto"/>
              <w:ind w:left="60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et al表示为超过三人以上的作者</w:t>
            </w:r>
          </w:p>
          <w:p w14:paraId="3323D457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line="360" w:lineRule="auto"/>
              <w:ind w:left="600" w:hanging="600" w:hangingChars="25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参考文献2</w:t>
            </w:r>
          </w:p>
          <w:p w14:paraId="6EF511E8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line="360" w:lineRule="auto"/>
              <w:ind w:left="600" w:hanging="600" w:hangingChars="25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参考文献3</w:t>
            </w:r>
          </w:p>
          <w:p w14:paraId="41DFC2C9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line="360" w:lineRule="auto"/>
              <w:ind w:left="600" w:hanging="600" w:hangingChars="25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参考文献4</w:t>
            </w:r>
          </w:p>
          <w:p w14:paraId="3A036721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line="360" w:lineRule="auto"/>
              <w:ind w:left="600" w:hanging="600" w:hangingChars="25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 xml:space="preserve">Casella G, Berger R L. Statistical Inference， 第二版[M].北京: 机械工业出版社，2002. </w:t>
            </w:r>
          </w:p>
          <w:p w14:paraId="24176222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line="360" w:lineRule="auto"/>
              <w:ind w:left="600" w:hanging="600" w:hangingChars="250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茆诗松, 王静龙, 濮晓龙, 等. 高等数理统计[M]. 北京: 高等教育出版社, 1998, 300-500.</w:t>
            </w:r>
          </w:p>
          <w:p w14:paraId="2C9E0264">
            <w:pPr>
              <w:numPr>
                <w:ilvl w:val="0"/>
                <w:numId w:val="1"/>
              </w:numPr>
              <w:tabs>
                <w:tab w:val="left" w:pos="594"/>
                <w:tab w:val="clear" w:pos="360"/>
              </w:tabs>
              <w:adjustRightInd w:val="0"/>
              <w:snapToGrid w:val="0"/>
              <w:spacing w:before="93" w:line="360" w:lineRule="auto"/>
              <w:ind w:left="600" w:hanging="600" w:hangingChars="250"/>
              <w:rPr>
                <w:rFonts w:hint="eastAsia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Liang Z, Jaszczak R, Coleman E.</w:t>
            </w:r>
            <w:r>
              <w:rPr>
                <w:color w:val="0000FF"/>
                <w:sz w:val="24"/>
              </w:rPr>
              <w:t xml:space="preserve"> Parameter estimation of finite mixtures for image processing using the EM algorithm and information criteria</w:t>
            </w:r>
            <w:r>
              <w:rPr>
                <w:rFonts w:hint="eastAsia"/>
                <w:color w:val="0000FF"/>
                <w:sz w:val="24"/>
              </w:rPr>
              <w:t xml:space="preserve"> [A]. In: Nuclear Science Symposium and Medical Imaging Conference[C]. Conference Record of the 1991 IEEE, 1991, 3: 2171-2175.</w:t>
            </w:r>
          </w:p>
          <w:p w14:paraId="09727415">
            <w:pPr>
              <w:rPr>
                <w:rFonts w:hint="eastAsia"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  <w:r>
              <w:rPr>
                <w:rFonts w:hint="eastAsia" w:ascii="宋体" w:hAnsi="宋体" w:cs="Arial"/>
                <w:color w:val="FF0000"/>
                <w:kern w:val="0"/>
                <w:sz w:val="24"/>
                <w:shd w:val="pct10" w:color="auto" w:fill="FFFFFF"/>
              </w:rPr>
              <w:t>要求类别多样、最新发表、有代表性、有外文资料，在指导教师的基础上篇数有所调整、增加。</w:t>
            </w:r>
          </w:p>
          <w:p w14:paraId="7CA94004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0FA94940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16D6CC05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489DFC69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56B00891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66E07471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74C3752C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23D19F73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710C9460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3B4554C8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509F0A4C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3E86643B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6E1B9922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1275167C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26797C44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  <w:p w14:paraId="54E5FEC5">
            <w:pPr>
              <w:ind w:firstLine="480" w:firstLineChars="200"/>
              <w:rPr>
                <w:rFonts w:ascii="宋体" w:hAnsi="宋体" w:cs="Arial"/>
                <w:color w:val="FF0000"/>
                <w:kern w:val="0"/>
                <w:sz w:val="24"/>
                <w:shd w:val="pct10" w:color="auto" w:fill="FFFFFF"/>
              </w:rPr>
            </w:pPr>
          </w:p>
        </w:tc>
      </w:tr>
    </w:tbl>
    <w:p w14:paraId="7F3E7D3A">
      <w:p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335"/>
        <w:gridCol w:w="2057"/>
        <w:gridCol w:w="2831"/>
      </w:tblGrid>
      <w:tr w14:paraId="36DCF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00" w:type="pct"/>
            <w:gridSpan w:val="4"/>
            <w:vAlign w:val="center"/>
          </w:tcPr>
          <w:p w14:paraId="6FF4A381">
            <w:pPr>
              <w:spacing w:before="93" w:after="0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（七）毕业论文开题指导意见：</w:t>
            </w:r>
          </w:p>
        </w:tc>
      </w:tr>
      <w:tr w14:paraId="04C34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2" w:type="pct"/>
            <w:vAlign w:val="center"/>
          </w:tcPr>
          <w:p w14:paraId="0210D7CA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4238" w:type="pct"/>
            <w:gridSpan w:val="3"/>
            <w:vAlign w:val="center"/>
          </w:tcPr>
          <w:p w14:paraId="6BE6A7F9">
            <w:pPr>
              <w:spacing w:before="93" w:after="0"/>
              <w:rPr>
                <w:sz w:val="24"/>
              </w:rPr>
            </w:pPr>
          </w:p>
        </w:tc>
      </w:tr>
      <w:tr w14:paraId="050F8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2" w:type="pct"/>
            <w:vAlign w:val="center"/>
          </w:tcPr>
          <w:p w14:paraId="7B8650BF">
            <w:pPr>
              <w:spacing w:before="93"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370" w:type="pct"/>
            <w:vAlign w:val="center"/>
          </w:tcPr>
          <w:p w14:paraId="07B9A2B6">
            <w:pPr>
              <w:spacing w:before="93" w:after="0"/>
              <w:jc w:val="center"/>
              <w:rPr>
                <w:sz w:val="24"/>
              </w:rPr>
            </w:pPr>
          </w:p>
        </w:tc>
        <w:tc>
          <w:tcPr>
            <w:tcW w:w="1207" w:type="pct"/>
            <w:vAlign w:val="center"/>
          </w:tcPr>
          <w:p w14:paraId="73FD9805">
            <w:pPr>
              <w:spacing w:before="93"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所属学院、专业、年级</w:t>
            </w:r>
          </w:p>
        </w:tc>
        <w:tc>
          <w:tcPr>
            <w:tcW w:w="1661" w:type="pct"/>
            <w:vAlign w:val="center"/>
          </w:tcPr>
          <w:p w14:paraId="103197AA">
            <w:pPr>
              <w:spacing w:before="93" w:after="0"/>
              <w:jc w:val="center"/>
              <w:rPr>
                <w:sz w:val="24"/>
              </w:rPr>
            </w:pPr>
          </w:p>
        </w:tc>
      </w:tr>
      <w:tr w14:paraId="32BCB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2" w:type="pct"/>
            <w:vAlign w:val="center"/>
          </w:tcPr>
          <w:p w14:paraId="77E18EC8">
            <w:pPr>
              <w:spacing w:before="93"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开题时间</w:t>
            </w:r>
          </w:p>
        </w:tc>
        <w:tc>
          <w:tcPr>
            <w:tcW w:w="1370" w:type="pct"/>
            <w:vAlign w:val="center"/>
          </w:tcPr>
          <w:p w14:paraId="2AFD6C7F">
            <w:pPr>
              <w:spacing w:before="93" w:after="0"/>
              <w:jc w:val="center"/>
              <w:rPr>
                <w:sz w:val="24"/>
              </w:rPr>
            </w:pPr>
          </w:p>
        </w:tc>
        <w:tc>
          <w:tcPr>
            <w:tcW w:w="1207" w:type="pct"/>
            <w:vAlign w:val="center"/>
          </w:tcPr>
          <w:p w14:paraId="4A353E16">
            <w:pPr>
              <w:spacing w:before="93"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预计字数</w:t>
            </w:r>
          </w:p>
        </w:tc>
        <w:tc>
          <w:tcPr>
            <w:tcW w:w="1661" w:type="pct"/>
            <w:vAlign w:val="center"/>
          </w:tcPr>
          <w:p w14:paraId="068B5CF7">
            <w:pPr>
              <w:spacing w:before="93" w:after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**</w:t>
            </w:r>
            <w:r>
              <w:rPr>
                <w:rFonts w:hint="eastAsia"/>
                <w:color w:val="FF0000"/>
                <w:sz w:val="24"/>
              </w:rPr>
              <w:t>字</w:t>
            </w:r>
          </w:p>
        </w:tc>
      </w:tr>
      <w:tr w14:paraId="0FF55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</w:trPr>
        <w:tc>
          <w:tcPr>
            <w:tcW w:w="5000" w:type="pct"/>
            <w:gridSpan w:val="4"/>
            <w:tcBorders>
              <w:bottom w:val="nil"/>
            </w:tcBorders>
          </w:tcPr>
          <w:p w14:paraId="18555EBC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06D0BC23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</w:rPr>
              <w:t>该生前期准备充分，</w:t>
            </w:r>
            <w:r>
              <w:rPr>
                <w:rFonts w:hint="eastAsia"/>
                <w:color w:val="FF0000"/>
                <w:sz w:val="28"/>
              </w:rPr>
              <w:t>【研究思路较为清晰,对XXXX知识进行研究，确定了……，】</w:t>
            </w:r>
            <w:r>
              <w:rPr>
                <w:rFonts w:hint="eastAsia"/>
                <w:sz w:val="28"/>
              </w:rPr>
              <w:t>同意参加开题报告会。</w:t>
            </w:r>
          </w:p>
          <w:p w14:paraId="449BA378">
            <w:pPr>
              <w:ind w:firstLine="560" w:firstLineChars="200"/>
              <w:rPr>
                <w:rFonts w:hint="eastAsia" w:ascii="Times New Roman" w:hAnsi="Times New Roman" w:eastAsia="宋体" w:cs="Times New Roman"/>
                <w:color w:val="FF0000"/>
                <w:sz w:val="28"/>
                <w:lang w:val="en-US" w:eastAsia="zh-CN"/>
              </w:rPr>
            </w:pPr>
          </w:p>
          <w:p w14:paraId="4BD33698">
            <w:pPr>
              <w:ind w:firstLine="560" w:firstLineChars="20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8"/>
                <w:lang w:val="en-US" w:eastAsia="zh-CN"/>
              </w:rPr>
              <w:t>评语字数不少于100字。</w:t>
            </w:r>
          </w:p>
        </w:tc>
      </w:tr>
      <w:tr w14:paraId="651E1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000" w:type="pct"/>
            <w:gridSpan w:val="4"/>
            <w:tcBorders>
              <w:top w:val="nil"/>
              <w:bottom w:val="single" w:color="auto" w:sz="6" w:space="0"/>
            </w:tcBorders>
          </w:tcPr>
          <w:p w14:paraId="71D0F2C1">
            <w:pPr>
              <w:spacing w:before="93" w:after="0"/>
              <w:ind w:right="480"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指导教师（签名）： </w:t>
            </w:r>
          </w:p>
          <w:p w14:paraId="77F9CC14">
            <w:pPr>
              <w:spacing w:before="93" w:after="0"/>
              <w:ind w:right="240"/>
              <w:rPr>
                <w:sz w:val="24"/>
              </w:rPr>
            </w:pPr>
          </w:p>
          <w:p w14:paraId="5066E7E1">
            <w:pPr>
              <w:spacing w:before="93" w:after="0"/>
              <w:ind w:right="240"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2024年4月24日</w:t>
            </w:r>
            <w:r>
              <w:rPr>
                <w:rFonts w:hint="eastAsia"/>
                <w:color w:val="FF0000"/>
                <w:sz w:val="24"/>
              </w:rPr>
              <w:t>（日期写在开题时间前）</w:t>
            </w:r>
          </w:p>
        </w:tc>
      </w:tr>
      <w:tr w14:paraId="06531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tcBorders>
              <w:top w:val="single" w:color="auto" w:sz="6" w:space="0"/>
            </w:tcBorders>
            <w:vAlign w:val="center"/>
          </w:tcPr>
          <w:p w14:paraId="11799CE5">
            <w:pPr>
              <w:spacing w:before="93" w:after="0"/>
              <w:rPr>
                <w:sz w:val="24"/>
              </w:rPr>
            </w:pPr>
            <w:r>
              <w:rPr>
                <w:rFonts w:hint="eastAsia"/>
                <w:sz w:val="24"/>
              </w:rPr>
              <w:t>指导小组意见：</w:t>
            </w:r>
          </w:p>
          <w:p w14:paraId="05E38DB8">
            <w:pPr>
              <w:spacing w:before="93" w:after="0"/>
              <w:ind w:right="480" w:firstLine="3120" w:firstLineChars="1300"/>
              <w:rPr>
                <w:rFonts w:hint="eastAsia"/>
                <w:sz w:val="24"/>
              </w:rPr>
            </w:pPr>
          </w:p>
          <w:p w14:paraId="5AB66F9F">
            <w:pPr>
              <w:ind w:firstLine="56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该生于****年**月**日，在</w:t>
            </w:r>
            <w:r>
              <w:rPr>
                <w:rFonts w:hint="eastAsia"/>
                <w:color w:val="FF0000"/>
                <w:sz w:val="28"/>
              </w:rPr>
              <w:t>【数学楼207教室】</w:t>
            </w:r>
            <w:r>
              <w:rPr>
                <w:rFonts w:hint="eastAsia"/>
                <w:sz w:val="28"/>
              </w:rPr>
              <w:t>参加开题报告会，会上汇报了论文的准备情况，现场答复了与会教师就论文准备情况提问……。与会人员</w:t>
            </w:r>
            <w:r>
              <w:rPr>
                <w:rFonts w:hint="eastAsia"/>
                <w:color w:val="FF0000"/>
                <w:sz w:val="28"/>
                <w:szCs w:val="28"/>
              </w:rPr>
              <w:t>【或</w:t>
            </w:r>
            <w:r>
              <w:rPr>
                <w:color w:val="FF0000"/>
                <w:sz w:val="28"/>
                <w:szCs w:val="28"/>
              </w:rPr>
              <w:t>开题评审小组</w:t>
            </w:r>
            <w:r>
              <w:rPr>
                <w:rFonts w:hint="eastAsia"/>
                <w:color w:val="FF0000"/>
                <w:sz w:val="28"/>
                <w:szCs w:val="28"/>
              </w:rPr>
              <w:t>】</w:t>
            </w:r>
            <w:r>
              <w:rPr>
                <w:rFonts w:hint="eastAsia"/>
                <w:sz w:val="28"/>
                <w:szCs w:val="28"/>
              </w:rPr>
              <w:t>认为该生已具备毕业论文开题条件，同意开题。</w:t>
            </w:r>
            <w:r>
              <w:rPr>
                <w:rFonts w:hint="eastAsia"/>
                <w:color w:val="FF0000"/>
                <w:sz w:val="28"/>
              </w:rPr>
              <w:t>【或建议补充完成……工作后，再次参加开题报告会。】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7A50C941">
            <w:pPr>
              <w:ind w:firstLine="480" w:firstLineChars="200"/>
              <w:rPr>
                <w:rFonts w:hint="eastAsia"/>
                <w:sz w:val="24"/>
              </w:rPr>
            </w:pPr>
          </w:p>
          <w:p w14:paraId="605AC051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负责人（签名）： </w:t>
            </w:r>
          </w:p>
          <w:p w14:paraId="0BD40018">
            <w:pPr>
              <w:spacing w:before="93"/>
              <w:ind w:right="240" w:firstLine="480"/>
              <w:jc w:val="righ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  <w:r>
              <w:rPr>
                <w:rFonts w:hint="eastAsia"/>
                <w:color w:val="FF0000"/>
                <w:sz w:val="24"/>
              </w:rPr>
              <w:t>（日期写在开题时间后）</w:t>
            </w:r>
          </w:p>
        </w:tc>
      </w:tr>
    </w:tbl>
    <w:p w14:paraId="3BDC1C4E">
      <w:pPr>
        <w:rPr>
          <w:sz w:val="2"/>
          <w:szCs w:val="6"/>
        </w:rPr>
      </w:pPr>
    </w:p>
    <w:sectPr>
      <w:headerReference r:id="rId8" w:type="first"/>
      <w:headerReference r:id="rId6" w:type="default"/>
      <w:head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81C9">
    <w:r>
      <w:pict>
        <v:shape id="_x0000_s4098" o:spid="_x0000_s4098" o:spt="136" type="#_x0000_t136" style="position:absolute;left:0pt;height:100pt;width:500pt;mso-position-horizontal:center;mso-position-horizontal-relative:page;mso-position-vertical:center;mso-position-vertical-relative:page;rotation:-2621440f;z-index:251659264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B707">
    <w:r>
      <w:pict>
        <v:shape id="_x0000_s4099" o:spid="_x0000_s4099" o:spt="136" type="#_x0000_t136" style="position:absolute;left:0pt;height:100pt;width:500pt;mso-position-horizontal:center;mso-position-horizontal-relative:page;mso-position-vertical:center;mso-position-vertical-relative:page;rotation:-2621440f;z-index:251661312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18F88">
    <w:r>
      <w:pict>
        <v:shape id="_x0000_s4097" o:spid="_x0000_s4097" o:spt="136" type="#_x0000_t136" style="position:absolute;left:0pt;height:100pt;width:500pt;mso-position-horizontal:center;mso-position-horizontal-relative:page;mso-position-vertical:center;mso-position-vertical-relative:page;rotation:-2621440f;z-index:251660288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B5D6">
    <w:r>
      <w:pict>
        <v:shape id="_x0000_s4101" o:spid="_x0000_s4101" o:spt="136" type="#_x0000_t136" style="position:absolute;left:0pt;height:100pt;width:500pt;mso-position-horizontal:center;mso-position-horizontal-relative:page;mso-position-vertical:center;mso-position-vertical-relative:page;rotation:-2621440f;z-index:251662336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4BE6">
    <w:r>
      <w:pict>
        <v:shape id="_x0000_s4102" o:spid="_x0000_s4102" o:spt="136" type="#_x0000_t136" style="position:absolute;left:0pt;height:100pt;width:500pt;mso-position-horizontal:center;mso-position-horizontal-relative:page;mso-position-vertical:center;mso-position-vertical-relative:page;rotation:-2621440f;z-index:251664384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752BF">
    <w:r>
      <w:pict>
        <v:shape id="_x0000_s4100" o:spid="_x0000_s4100" o:spt="136" type="#_x0000_t136" style="position:absolute;left:0pt;height:100pt;width:500pt;mso-position-horizontal:center;mso-position-horizontal-relative:page;mso-position-vertical:center;mso-position-vertical-relative:page;rotation:-2621440f;z-index:251663360;mso-width-relative:page;mso-height-relative:page;" fillcolor="#FFC0CB" filled="t" stroked="t" coordsize="21600,21600">
          <v:path/>
          <v:fill on="t" focussize="0,0"/>
          <v:stroke color="#FFC0CB"/>
          <v:imagedata o:title=""/>
          <o:lock v:ext="edit"/>
          <v:textpath on="t" fitshape="t" fitpath="t" trim="f" xscale="f" string="湖南人文科技学院" style="font-family:Arial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53DC9"/>
    <w:multiLevelType w:val="multilevel"/>
    <w:tmpl w:val="2D653DC9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28" w:hanging="28"/>
      </w:pPr>
      <w:rPr>
        <w:rFonts w:hint="eastAsia"/>
        <w:color w:val="0000FF"/>
      </w:rPr>
    </w:lvl>
    <w:lvl w:ilvl="1" w:tentative="0">
      <w:start w:val="1"/>
      <w:numFmt w:val="decimal"/>
      <w:lvlText w:val="(%2)"/>
      <w:lvlJc w:val="left"/>
      <w:pPr>
        <w:tabs>
          <w:tab w:val="left" w:pos="795"/>
        </w:tabs>
        <w:ind w:left="795" w:hanging="37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zNTA2MTRlZGYwMDIyY2IwY2Q3MmQxZmI3MWZhMDkifQ=="/>
  </w:docVars>
  <w:rsids>
    <w:rsidRoot w:val="007D2BEC"/>
    <w:rsid w:val="00010C0F"/>
    <w:rsid w:val="00026737"/>
    <w:rsid w:val="00046211"/>
    <w:rsid w:val="00051C99"/>
    <w:rsid w:val="000A3CF4"/>
    <w:rsid w:val="000B1A60"/>
    <w:rsid w:val="000B5996"/>
    <w:rsid w:val="000C6BD7"/>
    <w:rsid w:val="000E2EA5"/>
    <w:rsid w:val="000E5F91"/>
    <w:rsid w:val="000F7536"/>
    <w:rsid w:val="00101BF4"/>
    <w:rsid w:val="00113F66"/>
    <w:rsid w:val="00183B81"/>
    <w:rsid w:val="001F026C"/>
    <w:rsid w:val="002479BE"/>
    <w:rsid w:val="002C5F2A"/>
    <w:rsid w:val="00333C5C"/>
    <w:rsid w:val="0033533F"/>
    <w:rsid w:val="003974CC"/>
    <w:rsid w:val="003B1735"/>
    <w:rsid w:val="00401191"/>
    <w:rsid w:val="00405C9F"/>
    <w:rsid w:val="00426FFE"/>
    <w:rsid w:val="004358B2"/>
    <w:rsid w:val="00466B18"/>
    <w:rsid w:val="0047182C"/>
    <w:rsid w:val="00476C09"/>
    <w:rsid w:val="00493A46"/>
    <w:rsid w:val="00494CCA"/>
    <w:rsid w:val="004E3CDD"/>
    <w:rsid w:val="004F4D6F"/>
    <w:rsid w:val="00507304"/>
    <w:rsid w:val="0051605D"/>
    <w:rsid w:val="005B470E"/>
    <w:rsid w:val="005E1B39"/>
    <w:rsid w:val="005F159E"/>
    <w:rsid w:val="00613941"/>
    <w:rsid w:val="00633578"/>
    <w:rsid w:val="00641D76"/>
    <w:rsid w:val="00650B4D"/>
    <w:rsid w:val="00684AFC"/>
    <w:rsid w:val="006A3840"/>
    <w:rsid w:val="006C2682"/>
    <w:rsid w:val="006C4A62"/>
    <w:rsid w:val="006F75E8"/>
    <w:rsid w:val="007045E4"/>
    <w:rsid w:val="007150F2"/>
    <w:rsid w:val="00723F0E"/>
    <w:rsid w:val="007567B3"/>
    <w:rsid w:val="0078574D"/>
    <w:rsid w:val="007A00FB"/>
    <w:rsid w:val="007B552F"/>
    <w:rsid w:val="007D2BEC"/>
    <w:rsid w:val="007E6059"/>
    <w:rsid w:val="007F2DA8"/>
    <w:rsid w:val="008115A2"/>
    <w:rsid w:val="00811A82"/>
    <w:rsid w:val="00812CE1"/>
    <w:rsid w:val="00866BE1"/>
    <w:rsid w:val="008B2771"/>
    <w:rsid w:val="008C76DF"/>
    <w:rsid w:val="009304CA"/>
    <w:rsid w:val="00931386"/>
    <w:rsid w:val="009C347D"/>
    <w:rsid w:val="009C36C7"/>
    <w:rsid w:val="009D3474"/>
    <w:rsid w:val="009E5106"/>
    <w:rsid w:val="009F11FF"/>
    <w:rsid w:val="00A01D58"/>
    <w:rsid w:val="00AA74A6"/>
    <w:rsid w:val="00AB6270"/>
    <w:rsid w:val="00AB658C"/>
    <w:rsid w:val="00AE4881"/>
    <w:rsid w:val="00B22B85"/>
    <w:rsid w:val="00B247C7"/>
    <w:rsid w:val="00B33877"/>
    <w:rsid w:val="00B828DC"/>
    <w:rsid w:val="00BB4D31"/>
    <w:rsid w:val="00BC7177"/>
    <w:rsid w:val="00BE6232"/>
    <w:rsid w:val="00BE779B"/>
    <w:rsid w:val="00C142EE"/>
    <w:rsid w:val="00C92263"/>
    <w:rsid w:val="00CE5E80"/>
    <w:rsid w:val="00D25606"/>
    <w:rsid w:val="00D54516"/>
    <w:rsid w:val="00D71904"/>
    <w:rsid w:val="00D7429D"/>
    <w:rsid w:val="00D743F0"/>
    <w:rsid w:val="00DC6787"/>
    <w:rsid w:val="00DE2746"/>
    <w:rsid w:val="00E144E8"/>
    <w:rsid w:val="00E30308"/>
    <w:rsid w:val="00E90925"/>
    <w:rsid w:val="00EE3936"/>
    <w:rsid w:val="00F05637"/>
    <w:rsid w:val="00F14272"/>
    <w:rsid w:val="00F155FC"/>
    <w:rsid w:val="00F33E47"/>
    <w:rsid w:val="00F34110"/>
    <w:rsid w:val="00F50FFE"/>
    <w:rsid w:val="00FA221A"/>
    <w:rsid w:val="00FD3FBF"/>
    <w:rsid w:val="0AD85320"/>
    <w:rsid w:val="0EBF602F"/>
    <w:rsid w:val="14C3788A"/>
    <w:rsid w:val="1B285AE1"/>
    <w:rsid w:val="22FF35CB"/>
    <w:rsid w:val="49EE0454"/>
    <w:rsid w:val="6D89121D"/>
    <w:rsid w:val="7406064A"/>
    <w:rsid w:val="7B8555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MsoList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  <customShpInfo spid="_x0000_s4101"/>
    <customShpInfo spid="_x0000_s4102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1425</Words>
  <Characters>1794</Characters>
  <Lines>9</Lines>
  <Paragraphs>2</Paragraphs>
  <TotalTime>0</TotalTime>
  <ScaleCrop>false</ScaleCrop>
  <LinksUpToDate>false</LinksUpToDate>
  <CharactersWithSpaces>1875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2018-05-14T09:11:00Z</dcterms:created>
  <dc:creator>shenyanhbxf@126.com</dc:creator>
  <cp:lastModifiedBy>曾几何时</cp:lastModifiedBy>
  <dcterms:modified xsi:type="dcterms:W3CDTF">2025-02-25T01:46:32Z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KSOProductBuildVer">
    <vt:lpwstr>2052-12.1.0.20305</vt:lpwstr>
  </property>
  <property fmtid="{D5CDD505-2E9C-101B-9397-08002B2CF9AE}" pid="5" name="ICV">
    <vt:lpwstr>F5D108B8E7214D04B50083D0C8E7C446_12</vt:lpwstr>
  </property>
  <property fmtid="{D5CDD505-2E9C-101B-9397-08002B2CF9AE}" pid="6" name="KSOTemplateDocerSaveRecord">
    <vt:lpwstr>eyJoZGlkIjoiMDYxNjUyY2EwNzRjNWYyZTM5MWFmZDMwZjhhMDAzMjUiLCJ1c2VySWQiOiIxMDg0MjczODQ0In0=</vt:lpwstr>
  </property>
</Properties>
</file>